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D4A" w:rsidRDefault="00A92D4A" w:rsidP="00A92D4A">
      <w:pPr>
        <w:pStyle w:val="a3"/>
        <w:shd w:val="clear" w:color="auto" w:fill="FFFFFF"/>
        <w:spacing w:before="0" w:beforeAutospacing="0"/>
        <w:rPr>
          <w:rFonts w:ascii="PT" w:hAnsi="PT"/>
          <w:b/>
          <w:bCs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Самостоятельная 1</w:t>
      </w:r>
      <w:bookmarkStart w:id="0" w:name="_GoBack"/>
      <w:bookmarkEnd w:id="0"/>
    </w:p>
    <w:p w:rsidR="00A92D4A" w:rsidRDefault="00A92D4A" w:rsidP="00A92D4A">
      <w:pPr>
        <w:pStyle w:val="a3"/>
        <w:shd w:val="clear" w:color="auto" w:fill="FFFFFF"/>
        <w:spacing w:before="0" w:beforeAutospacing="0"/>
        <w:rPr>
          <w:rFonts w:ascii="PT" w:hAnsi="PT"/>
          <w:b/>
          <w:bCs/>
          <w:color w:val="343A40"/>
          <w:sz w:val="20"/>
          <w:szCs w:val="20"/>
        </w:rPr>
      </w:pPr>
    </w:p>
    <w:p w:rsidR="00A92D4A" w:rsidRDefault="00A92D4A" w:rsidP="00A92D4A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Задание 1. </w:t>
      </w:r>
      <w:r>
        <w:rPr>
          <w:rFonts w:ascii="PT" w:hAnsi="PT"/>
          <w:color w:val="343A40"/>
          <w:sz w:val="20"/>
          <w:szCs w:val="20"/>
        </w:rPr>
        <w:t>Составьте развернутый цитатный план сообщения по теме «Изображение семьи, семейного воспитания и общения в произведениях зарубежной литературы» (в повестях и рассказах круга детского чтения, рассматриваемых в наших лекциях, или шире).</w:t>
      </w:r>
    </w:p>
    <w:p w:rsidR="00A92D4A" w:rsidRDefault="00A92D4A" w:rsidP="00A92D4A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Задание 2.</w:t>
      </w:r>
      <w:r>
        <w:rPr>
          <w:rFonts w:ascii="PT" w:hAnsi="PT"/>
          <w:color w:val="343A40"/>
          <w:sz w:val="20"/>
          <w:szCs w:val="20"/>
        </w:rPr>
        <w:t> Можно ли использовать подобранный Вами материал в качестве фрагмента или целого урока? При каких методических условиях? Укажите эти условия.</w:t>
      </w:r>
    </w:p>
    <w:p w:rsidR="00A92D4A" w:rsidRDefault="00A92D4A" w:rsidP="00A92D4A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Задание 3. </w:t>
      </w:r>
      <w:r>
        <w:rPr>
          <w:rFonts w:ascii="PT" w:hAnsi="PT"/>
          <w:color w:val="343A40"/>
          <w:sz w:val="20"/>
          <w:szCs w:val="20"/>
        </w:rPr>
        <w:t>Разработайте урок с использованием подобранного Вами материала.</w:t>
      </w:r>
      <w:r>
        <w:rPr>
          <w:rFonts w:ascii="PT" w:hAnsi="PT"/>
          <w:b/>
          <w:bCs/>
          <w:color w:val="343A40"/>
          <w:sz w:val="20"/>
          <w:szCs w:val="20"/>
        </w:rPr>
        <w:t> </w:t>
      </w:r>
      <w:r>
        <w:rPr>
          <w:rFonts w:ascii="PT" w:hAnsi="PT"/>
          <w:color w:val="343A40"/>
          <w:sz w:val="20"/>
          <w:szCs w:val="20"/>
        </w:rPr>
        <w:t>(Класс и тема урока по выбору).</w:t>
      </w:r>
    </w:p>
    <w:p w:rsidR="00A92D4A" w:rsidRDefault="00A92D4A" w:rsidP="00A92D4A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Задание 4. </w:t>
      </w:r>
      <w:r>
        <w:rPr>
          <w:rFonts w:ascii="PT" w:hAnsi="PT"/>
          <w:color w:val="343A40"/>
          <w:sz w:val="20"/>
          <w:szCs w:val="20"/>
        </w:rPr>
        <w:t>Выберите любых трех авторов из раздела «Зарубежная литература </w:t>
      </w:r>
      <w:r>
        <w:rPr>
          <w:rFonts w:ascii="PT" w:hAnsi="PT"/>
          <w:color w:val="343A40"/>
          <w:sz w:val="20"/>
          <w:szCs w:val="20"/>
          <w:lang w:val="en-US"/>
        </w:rPr>
        <w:t>XIX</w:t>
      </w:r>
      <w:r>
        <w:rPr>
          <w:rFonts w:ascii="PT" w:hAnsi="PT"/>
          <w:color w:val="343A40"/>
          <w:sz w:val="20"/>
          <w:szCs w:val="20"/>
        </w:rPr>
        <w:t> в. – о детях и детстве. Проанализируйте их творчество по плану:</w:t>
      </w:r>
    </w:p>
    <w:p w:rsidR="00A92D4A" w:rsidRDefault="00A92D4A" w:rsidP="00A92D4A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1. В чем особенности композиции произведений о детях данного автора?</w:t>
      </w:r>
    </w:p>
    <w:p w:rsidR="00A92D4A" w:rsidRDefault="00A92D4A" w:rsidP="00A92D4A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 xml:space="preserve">2. </w:t>
      </w:r>
      <w:proofErr w:type="gramStart"/>
      <w:r>
        <w:rPr>
          <w:rFonts w:ascii="PT" w:hAnsi="PT"/>
          <w:color w:val="343A40"/>
          <w:sz w:val="20"/>
          <w:szCs w:val="20"/>
        </w:rPr>
        <w:t>Каким</w:t>
      </w:r>
      <w:proofErr w:type="gramEnd"/>
      <w:r>
        <w:rPr>
          <w:rFonts w:ascii="PT" w:hAnsi="PT"/>
          <w:color w:val="343A40"/>
          <w:sz w:val="20"/>
          <w:szCs w:val="20"/>
        </w:rPr>
        <w:t xml:space="preserve"> предстает перед нами мир ребенка в произведениях данного автора?</w:t>
      </w:r>
    </w:p>
    <w:p w:rsidR="00A92D4A" w:rsidRDefault="00A92D4A" w:rsidP="00A92D4A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Задание 5.</w:t>
      </w:r>
    </w:p>
    <w:p w:rsidR="00A92D4A" w:rsidRDefault="00A92D4A" w:rsidP="00A92D4A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 xml:space="preserve">Познакомьтесь с содержанием отрывка из  произведения Марка Твена «Том </w:t>
      </w:r>
      <w:proofErr w:type="spellStart"/>
      <w:r>
        <w:rPr>
          <w:rFonts w:ascii="PT" w:hAnsi="PT"/>
          <w:color w:val="343A40"/>
          <w:sz w:val="20"/>
          <w:szCs w:val="20"/>
        </w:rPr>
        <w:t>Сойер</w:t>
      </w:r>
      <w:proofErr w:type="spellEnd"/>
      <w:r>
        <w:rPr>
          <w:rFonts w:ascii="PT" w:hAnsi="PT"/>
          <w:color w:val="343A40"/>
          <w:sz w:val="20"/>
          <w:szCs w:val="20"/>
        </w:rPr>
        <w:t>», в котором Том пытается обратить на себя внимание Бекки.</w:t>
      </w:r>
    </w:p>
    <w:p w:rsidR="00A92D4A" w:rsidRDefault="00A92D4A" w:rsidP="00A92D4A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Проанализируйте содержание этого отрывка по плану:</w:t>
      </w:r>
    </w:p>
    <w:p w:rsidR="00A92D4A" w:rsidRDefault="00A92D4A" w:rsidP="00A92D4A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 xml:space="preserve">1)  Что предпринял Том </w:t>
      </w:r>
      <w:proofErr w:type="spellStart"/>
      <w:r>
        <w:rPr>
          <w:rFonts w:ascii="PT" w:hAnsi="PT"/>
          <w:color w:val="343A40"/>
          <w:sz w:val="20"/>
          <w:szCs w:val="20"/>
        </w:rPr>
        <w:t>Сойер</w:t>
      </w:r>
      <w:proofErr w:type="spellEnd"/>
      <w:r>
        <w:rPr>
          <w:rFonts w:ascii="PT" w:hAnsi="PT"/>
          <w:color w:val="343A40"/>
          <w:sz w:val="20"/>
          <w:szCs w:val="20"/>
        </w:rPr>
        <w:t xml:space="preserve"> для того, чтобы обратить на себя внимание Бекки?</w:t>
      </w:r>
    </w:p>
    <w:p w:rsidR="00A92D4A" w:rsidRDefault="00A92D4A" w:rsidP="00A92D4A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2) Как относится автор к своему герою?</w:t>
      </w:r>
    </w:p>
    <w:p w:rsidR="00A92D4A" w:rsidRDefault="00A92D4A" w:rsidP="00A92D4A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3) Что можно сказать о Бекки?</w:t>
      </w:r>
    </w:p>
    <w:p w:rsidR="00A92D4A" w:rsidRDefault="00A92D4A" w:rsidP="00A92D4A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4) Можно ли назвать отрывок юмористическим и почему?</w:t>
      </w:r>
    </w:p>
    <w:p w:rsidR="00173BE5" w:rsidRDefault="00173BE5"/>
    <w:sectPr w:rsidR="00173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4A"/>
    <w:rsid w:val="00173BE5"/>
    <w:rsid w:val="00A9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2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2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5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Оля_З</dc:creator>
  <cp:lastModifiedBy>Оля_З</cp:lastModifiedBy>
  <cp:revision>1</cp:revision>
  <dcterms:created xsi:type="dcterms:W3CDTF">2021-08-18T04:21:00Z</dcterms:created>
  <dcterms:modified xsi:type="dcterms:W3CDTF">2021-08-18T04:23:00Z</dcterms:modified>
</cp:coreProperties>
</file>